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8E1B03">
        <w:rPr>
          <w:b/>
        </w:rPr>
        <w:t>4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B52ECC" w:rsidRDefault="00B52ECC" w:rsidP="00254ED0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 «Об утверждении </w:t>
      </w:r>
      <w:r w:rsidR="00D91660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  <w:r w:rsidR="00D91660">
        <w:rPr>
          <w:b/>
        </w:rPr>
        <w:t>муниципальных бюджетных учреждений дополнительного образования</w:t>
      </w:r>
      <w:r w:rsidR="00254ED0">
        <w:rPr>
          <w:b/>
        </w:rPr>
        <w:t>, подведомственных М</w:t>
      </w:r>
      <w:r w:rsidR="008E2EBF">
        <w:rPr>
          <w:b/>
        </w:rPr>
        <w:t>униципаль</w:t>
      </w:r>
      <w:r w:rsidR="00254ED0"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796DEE" w:rsidP="00B52ECC">
      <w:pPr>
        <w:pStyle w:val="a3"/>
      </w:pPr>
      <w:r w:rsidRPr="00796DEE">
        <w:t>1</w:t>
      </w:r>
      <w:r w:rsidR="00E769BE">
        <w:t>9</w:t>
      </w:r>
      <w:r w:rsidR="000E4303">
        <w:t xml:space="preserve"> января</w:t>
      </w:r>
      <w:r w:rsidR="00B52ECC">
        <w:t xml:space="preserve">  201</w:t>
      </w:r>
      <w:r w:rsidR="000E4303">
        <w:t xml:space="preserve">8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Default="00B52ECC" w:rsidP="003F6E2D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562AF4">
        <w:t>.</w:t>
      </w:r>
    </w:p>
    <w:p w:rsidR="003F6E2D" w:rsidRDefault="003F6E2D" w:rsidP="003F6E2D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  <w:bookmarkStart w:id="0" w:name="_GoBack"/>
      <w:bookmarkEnd w:id="0"/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EC577E">
        <w:t xml:space="preserve"> с листом согласования</w:t>
      </w:r>
      <w:r w:rsidRPr="00814AFE"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пояснительная записка к проекту постановления;</w:t>
      </w:r>
    </w:p>
    <w:p w:rsidR="00A577B3" w:rsidRDefault="00A577B3" w:rsidP="003F6E2D">
      <w:pPr>
        <w:jc w:val="both"/>
        <w:outlineLvl w:val="0"/>
      </w:pPr>
      <w:r>
        <w:t>- копия постановления Нерюнгринской районной администрации от 26.12.2013 № 2651 «О внесении изменений в постановление Нерюнгринской районной администрации от 06.07.2010 № 1573 «Об утверждении Положения об оплате труда работников муниципальных образовательных учреждений дополнительного образования детей в сфере культуры»;</w:t>
      </w:r>
    </w:p>
    <w:p w:rsidR="00A577B3" w:rsidRDefault="00A577B3" w:rsidP="00A577B3">
      <w:pPr>
        <w:jc w:val="both"/>
        <w:outlineLvl w:val="0"/>
      </w:pPr>
      <w:r>
        <w:t>- копия постановления Нерюнгринской районной администрации от 29.12.2014 № 3376 «О внесении изменений в постановление Нерюнгринской районной администрации от 06.07.2010 № 1573 «Об утверждении Положения об оплате труда работников муниципальных образовательных учреждений дополнительного образования детей в сфере культуры»;</w:t>
      </w:r>
    </w:p>
    <w:p w:rsidR="00A577B3" w:rsidRPr="00814AFE" w:rsidRDefault="00A577B3" w:rsidP="003F6E2D">
      <w:pPr>
        <w:jc w:val="both"/>
        <w:outlineLvl w:val="0"/>
      </w:pPr>
      <w:r>
        <w:t xml:space="preserve">- </w:t>
      </w:r>
      <w:r>
        <w:t>копия постановления Нерюнгринской районной администрации от 06.07.2010 № 1573 «Об утверждении Положения об оплате труда работников муниципальных образовательных учреждений дополнительного образования детей в сфере культуры»;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Приказ Министерства культуры и духовного развития Республики Саха (Якутия) от </w:t>
      </w:r>
      <w:r w:rsidR="00694340">
        <w:t>30</w:t>
      </w:r>
      <w:r w:rsidRPr="00814AFE">
        <w:t>.</w:t>
      </w:r>
      <w:r w:rsidR="00802313">
        <w:t>10.</w:t>
      </w:r>
      <w:r w:rsidRPr="00814AFE">
        <w:t>201</w:t>
      </w:r>
      <w:r w:rsidR="00694340">
        <w:t>7</w:t>
      </w:r>
      <w:r w:rsidRPr="00814AFE">
        <w:t xml:space="preserve"> г. № 4</w:t>
      </w:r>
      <w:r w:rsidR="00694340">
        <w:t>9</w:t>
      </w:r>
      <w:r w:rsidR="00802313">
        <w:t>8</w:t>
      </w:r>
      <w:r w:rsidR="00694340">
        <w:t xml:space="preserve"> </w:t>
      </w:r>
      <w:r w:rsidRPr="00814AFE">
        <w:t xml:space="preserve">«О внесении изменений в </w:t>
      </w:r>
      <w:r>
        <w:t xml:space="preserve">Рекомендации по разработке органами местного самоуправления Положений об оплате труда работников муниципальных </w:t>
      </w:r>
      <w:r w:rsidR="00802313">
        <w:t>детских музыкальных и художественных школ, школ искусств, утвержденных приказом</w:t>
      </w:r>
      <w:r>
        <w:t xml:space="preserve"> </w:t>
      </w:r>
      <w:r w:rsidRPr="00814AFE">
        <w:t xml:space="preserve"> Министерства культуры и духовного развития Республики Саха (Якутия) от </w:t>
      </w:r>
      <w:r w:rsidR="00802313">
        <w:t>07 мая</w:t>
      </w:r>
      <w:r>
        <w:t xml:space="preserve"> 2010 года</w:t>
      </w:r>
      <w:r w:rsidR="00694340">
        <w:t xml:space="preserve"> № </w:t>
      </w:r>
      <w:r w:rsidR="00802313">
        <w:t>315</w:t>
      </w:r>
      <w:r w:rsidR="00694340">
        <w:t>»</w:t>
      </w:r>
      <w:r w:rsidRPr="00814AFE">
        <w:t>;</w:t>
      </w:r>
    </w:p>
    <w:p w:rsidR="006308C0" w:rsidRPr="00814AFE" w:rsidRDefault="006308C0" w:rsidP="003F6E2D">
      <w:pPr>
        <w:jc w:val="both"/>
        <w:outlineLvl w:val="0"/>
      </w:pPr>
      <w:r>
        <w:t xml:space="preserve">- </w:t>
      </w:r>
      <w:r w:rsidRPr="00814AFE">
        <w:t xml:space="preserve">Приказ Министерства культуры и духовного развития Республики Саха (Якутия) от </w:t>
      </w:r>
      <w:r>
        <w:t>11.12.2017</w:t>
      </w:r>
      <w:r w:rsidRPr="00814AFE">
        <w:t xml:space="preserve"> № </w:t>
      </w:r>
      <w:r>
        <w:t>1588</w:t>
      </w:r>
      <w:r>
        <w:t xml:space="preserve"> </w:t>
      </w:r>
      <w:r w:rsidRPr="00814AFE">
        <w:t xml:space="preserve">«О внесении изменений в </w:t>
      </w:r>
      <w:r>
        <w:t>приказ</w:t>
      </w:r>
      <w:r>
        <w:t>ы</w:t>
      </w:r>
      <w:r>
        <w:t xml:space="preserve"> </w:t>
      </w:r>
      <w:r w:rsidRPr="00814AFE">
        <w:t xml:space="preserve"> Министерства </w:t>
      </w:r>
      <w:r>
        <w:t xml:space="preserve">труда и социального </w:t>
      </w:r>
      <w:r w:rsidRPr="00814AFE">
        <w:t>развития Республики Саха (Якутия)</w:t>
      </w:r>
      <w:r>
        <w:t>»;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694340">
        <w:t xml:space="preserve"> </w:t>
      </w:r>
      <w:r w:rsidR="00802313">
        <w:t>Постановление Правительства Республики Саха (Якутия)</w:t>
      </w:r>
      <w:r w:rsidR="00802313">
        <w:t xml:space="preserve"> </w:t>
      </w:r>
      <w:r w:rsidR="00802313">
        <w:t xml:space="preserve">от </w:t>
      </w:r>
      <w:r w:rsidR="00802313" w:rsidRPr="00802313">
        <w:t>0</w:t>
      </w:r>
      <w:r w:rsidR="00802313" w:rsidRPr="00802313">
        <w:rPr>
          <w:rStyle w:val="a7"/>
          <w:i w:val="0"/>
        </w:rPr>
        <w:t>2</w:t>
      </w:r>
      <w:r w:rsidR="00802313" w:rsidRPr="00802313">
        <w:rPr>
          <w:rStyle w:val="a7"/>
          <w:i w:val="0"/>
        </w:rPr>
        <w:t>.10.</w:t>
      </w:r>
      <w:r w:rsidR="00802313" w:rsidRPr="00802313">
        <w:rPr>
          <w:rStyle w:val="a7"/>
          <w:i w:val="0"/>
        </w:rPr>
        <w:t>2017</w:t>
      </w:r>
      <w:r w:rsidR="00802313">
        <w:t> </w:t>
      </w:r>
      <w:r w:rsidR="00802313">
        <w:t>№</w:t>
      </w:r>
      <w:r w:rsidR="00802313">
        <w:t> </w:t>
      </w:r>
      <w:r w:rsidR="00802313" w:rsidRPr="00802313">
        <w:rPr>
          <w:rStyle w:val="a7"/>
          <w:i w:val="0"/>
        </w:rPr>
        <w:t>320</w:t>
      </w:r>
      <w:r w:rsidR="00802313">
        <w:t xml:space="preserve"> </w:t>
      </w:r>
      <w:r w:rsidR="00802313">
        <w:t xml:space="preserve">"О мерах по реализации в 2017 - 2018 годах Указа Президента Республики Саха (Якутия) от 29 августа </w:t>
      </w:r>
      <w:r w:rsidR="00802313">
        <w:lastRenderedPageBreak/>
        <w:t>2012 </w:t>
      </w:r>
      <w:r w:rsidR="00802313">
        <w:t>№ 1</w:t>
      </w:r>
      <w:r w:rsidR="00802313">
        <w:t>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Pr="00814AFE">
        <w:t>;</w:t>
      </w:r>
    </w:p>
    <w:p w:rsidR="00FE68F7" w:rsidRDefault="00FE68F7" w:rsidP="006308C0">
      <w:pPr>
        <w:jc w:val="both"/>
        <w:outlineLvl w:val="0"/>
      </w:pPr>
      <w:r>
        <w:t xml:space="preserve">- </w:t>
      </w:r>
      <w:r w:rsidR="00A577B3">
        <w:t>Приказ Министерства труда и социального развития Республики Саха (Якутия) от 13.11.2017 № МТСР-12/1-11316 «О размерах окладов по ПКГ общеотраслевых должностей служащих и профессий рабочих»;</w:t>
      </w:r>
    </w:p>
    <w:p w:rsidR="001743DE" w:rsidRDefault="00A577B3" w:rsidP="006308C0">
      <w:pPr>
        <w:jc w:val="both"/>
        <w:outlineLvl w:val="0"/>
      </w:pPr>
      <w:r>
        <w:t xml:space="preserve">- приказ </w:t>
      </w:r>
      <w:r>
        <w:t xml:space="preserve">Министерства труда и социального развития Республики Саха (Якутия) от </w:t>
      </w:r>
      <w:r>
        <w:t>31</w:t>
      </w:r>
      <w:r>
        <w:t>.1</w:t>
      </w:r>
      <w:r>
        <w:t>0</w:t>
      </w:r>
      <w:r>
        <w:t>.2017 №</w:t>
      </w:r>
      <w:r>
        <w:t xml:space="preserve"> 1362-ОД «Об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рабочих»</w:t>
      </w:r>
      <w:r w:rsidR="001743DE">
        <w:t>.</w:t>
      </w:r>
    </w:p>
    <w:p w:rsidR="00A577B3" w:rsidRDefault="001743DE" w:rsidP="001743DE">
      <w:pPr>
        <w:ind w:firstLine="708"/>
        <w:jc w:val="both"/>
        <w:outlineLvl w:val="0"/>
      </w:pPr>
      <w:r>
        <w:t>Финансово-экономическая экспертиза проведена с учетом положений Бюджетного кодекса Российской Федерации</w:t>
      </w:r>
      <w:r w:rsidRPr="001743DE">
        <w:t xml:space="preserve"> </w:t>
      </w:r>
      <w:r>
        <w:t>о</w:t>
      </w:r>
      <w:r>
        <w:t>т 31</w:t>
      </w:r>
      <w:r>
        <w:t>.07.</w:t>
      </w:r>
      <w:r>
        <w:t>1998</w:t>
      </w:r>
      <w:r>
        <w:t xml:space="preserve"> №</w:t>
      </w:r>
      <w:r>
        <w:t xml:space="preserve"> 145-ФЗ</w:t>
      </w:r>
      <w:r>
        <w:t xml:space="preserve">, Трудового кодекса Российской Федерации от </w:t>
      </w:r>
      <w:r>
        <w:t>30</w:t>
      </w:r>
      <w:r>
        <w:t>.12.</w:t>
      </w:r>
      <w:r>
        <w:t>2001</w:t>
      </w:r>
      <w:r>
        <w:t xml:space="preserve"> №</w:t>
      </w:r>
      <w:r>
        <w:t xml:space="preserve"> 197-ФЗ</w:t>
      </w:r>
      <w:r>
        <w:t>,</w:t>
      </w:r>
      <w:r w:rsidRPr="001743DE">
        <w:t xml:space="preserve"> </w:t>
      </w:r>
      <w:r>
        <w:t>Федеральн</w:t>
      </w:r>
      <w:r>
        <w:t>ого</w:t>
      </w:r>
      <w:r>
        <w:t xml:space="preserve"> закон</w:t>
      </w:r>
      <w:r>
        <w:t>а</w:t>
      </w:r>
      <w:r>
        <w:t xml:space="preserve"> от </w:t>
      </w:r>
      <w:r>
        <w:t>0</w:t>
      </w:r>
      <w:r>
        <w:t>6</w:t>
      </w:r>
      <w:r>
        <w:t>.10.2</w:t>
      </w:r>
      <w:r>
        <w:t>003</w:t>
      </w:r>
      <w:r>
        <w:t xml:space="preserve"> № </w:t>
      </w:r>
      <w:r>
        <w:t>131-ФЗ</w:t>
      </w:r>
      <w:r>
        <w:t xml:space="preserve"> </w:t>
      </w:r>
      <w:r>
        <w:t>"Об общих принципах организации местного самоуправления в Российской Федерации"</w:t>
      </w:r>
      <w:r>
        <w:t xml:space="preserve">, </w:t>
      </w:r>
      <w:r w:rsidRPr="001743DE">
        <w:t xml:space="preserve"> </w:t>
      </w:r>
      <w:r>
        <w:t xml:space="preserve">Федерального </w:t>
      </w:r>
      <w:r>
        <w:t>закон</w:t>
      </w:r>
      <w:r>
        <w:t>а</w:t>
      </w:r>
      <w:r>
        <w:t xml:space="preserve"> от 12</w:t>
      </w:r>
      <w:r>
        <w:t>.01.1</w:t>
      </w:r>
      <w:r>
        <w:t>996</w:t>
      </w:r>
      <w:r>
        <w:t xml:space="preserve"> № 7</w:t>
      </w:r>
      <w:r>
        <w:t>-</w:t>
      </w:r>
      <w:r w:rsidRPr="001743DE">
        <w:rPr>
          <w:rStyle w:val="a7"/>
          <w:i w:val="0"/>
        </w:rPr>
        <w:t>ФЗ</w:t>
      </w:r>
      <w:r w:rsidRPr="001743DE">
        <w:rPr>
          <w:rStyle w:val="a7"/>
          <w:i w:val="0"/>
        </w:rPr>
        <w:t xml:space="preserve"> </w:t>
      </w:r>
      <w:r>
        <w:t>"О некоммерческих организациях"</w:t>
      </w:r>
      <w:r>
        <w:t>.</w:t>
      </w:r>
    </w:p>
    <w:p w:rsidR="006308C0" w:rsidRDefault="00B52ECC" w:rsidP="006308C0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администрации </w:t>
      </w:r>
      <w:r w:rsidR="00562AF4" w:rsidRPr="00562AF4">
        <w:t>«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8E2EBF" w:rsidRPr="003F6E2D">
        <w:t xml:space="preserve"> </w:t>
      </w:r>
      <w:r w:rsidRPr="003F6E2D">
        <w:t>установлено</w:t>
      </w:r>
      <w:r w:rsidR="006308C0">
        <w:t>:</w:t>
      </w:r>
      <w:r w:rsidRPr="001614E2">
        <w:t xml:space="preserve"> </w:t>
      </w:r>
    </w:p>
    <w:p w:rsidR="00D91660" w:rsidRDefault="006308C0" w:rsidP="006308C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</w:pPr>
      <w:r w:rsidRPr="00CF1375">
        <w:t>Пр</w:t>
      </w:r>
      <w:r w:rsidR="00C61C71" w:rsidRPr="00CF1375">
        <w:t>еамбула проекта постановления, пу</w:t>
      </w:r>
      <w:r w:rsidR="00D91660" w:rsidRPr="00CF1375">
        <w:t xml:space="preserve">нкты 1.1, 4.1 </w:t>
      </w:r>
      <w:r w:rsidR="00D91660" w:rsidRPr="00CF1375">
        <w:t>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</w:t>
      </w:r>
      <w:r w:rsidR="00D531F1" w:rsidRPr="00CF1375">
        <w:t>, содерж</w:t>
      </w:r>
      <w:r w:rsidRPr="00CF1375">
        <w:t>ат</w:t>
      </w:r>
      <w:r w:rsidR="00D531F1" w:rsidRPr="00CF1375">
        <w:t xml:space="preserve"> ссылки на нормативные документы, утратившие силу</w:t>
      </w:r>
      <w:r w:rsidR="00D91660" w:rsidRPr="00CF1375">
        <w:t>.</w:t>
      </w:r>
    </w:p>
    <w:p w:rsidR="00CF1375" w:rsidRPr="00CF1375" w:rsidRDefault="00CF1375" w:rsidP="00CF1375">
      <w:pPr>
        <w:tabs>
          <w:tab w:val="left" w:pos="709"/>
        </w:tabs>
        <w:jc w:val="both"/>
        <w:outlineLvl w:val="0"/>
        <w:rPr>
          <w:highlight w:val="yellow"/>
        </w:rPr>
      </w:pPr>
      <w:r>
        <w:tab/>
        <w:t xml:space="preserve">2. </w:t>
      </w:r>
      <w:r w:rsidRPr="00CF1375">
        <w:t xml:space="preserve"> </w:t>
      </w:r>
      <w:r>
        <w:t xml:space="preserve">В </w:t>
      </w:r>
      <w:r w:rsidRPr="00CF1375">
        <w:t xml:space="preserve">нарушение п. 4.1. </w:t>
      </w:r>
      <w:r>
        <w:t>п</w:t>
      </w:r>
      <w:r>
        <w:t>остановлени</w:t>
      </w:r>
      <w:r>
        <w:t>я</w:t>
      </w:r>
      <w:r>
        <w:t xml:space="preserve"> Правительства Республики Саха (Якутия) от </w:t>
      </w:r>
      <w:r w:rsidRPr="00802313">
        <w:t>0</w:t>
      </w:r>
      <w:r w:rsidRPr="00CF1375">
        <w:rPr>
          <w:rStyle w:val="a7"/>
          <w:i w:val="0"/>
        </w:rPr>
        <w:t>2.10.2017</w:t>
      </w:r>
      <w:r>
        <w:t> № </w:t>
      </w:r>
      <w:r w:rsidRPr="00CF1375">
        <w:rPr>
          <w:rStyle w:val="a7"/>
          <w:i w:val="0"/>
        </w:rPr>
        <w:t>320</w:t>
      </w:r>
      <w:r>
        <w:t xml:space="preserve"> "О мерах по реализации в 2017 - 2018 годах Указа Президента Республики Саха (Якутия) от 29 августа 2012 № 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Pr="00CF1375">
        <w:t xml:space="preserve"> п</w:t>
      </w:r>
      <w:r w:rsidRPr="00CF1375">
        <w:t>роект постановления подготовлен</w:t>
      </w:r>
      <w:r w:rsidRPr="00CF1375">
        <w:t xml:space="preserve"> с нарушением установленных сроков.</w:t>
      </w:r>
    </w:p>
    <w:p w:rsidR="00D531F1" w:rsidRDefault="006308C0" w:rsidP="00CD54E2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outlineLvl w:val="0"/>
      </w:pPr>
      <w:r>
        <w:t>Пункт</w:t>
      </w:r>
      <w:r w:rsidR="00CD54E2">
        <w:t>ы 3.2, 3.3</w:t>
      </w:r>
      <w:r w:rsidR="00CF1375">
        <w:t xml:space="preserve"> </w:t>
      </w:r>
      <w:r>
        <w:t>проекта постановления не соответствует ст. 242 Бюджетного кодекса Российской Федерации, т</w:t>
      </w:r>
      <w:r w:rsidR="00CD54E2">
        <w:t xml:space="preserve">ак </w:t>
      </w:r>
      <w:r>
        <w:t>к</w:t>
      </w:r>
      <w:r w:rsidR="00CD54E2">
        <w:t>ак</w:t>
      </w:r>
      <w:r>
        <w:t xml:space="preserve"> 2017 финансовый год завершен 31.12.2017 года.</w:t>
      </w:r>
    </w:p>
    <w:p w:rsidR="00CD54E2" w:rsidRPr="001614E2" w:rsidRDefault="00CD54E2" w:rsidP="00CD54E2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outlineLvl w:val="0"/>
      </w:pPr>
      <w:r>
        <w:t xml:space="preserve">Отсутствует </w:t>
      </w:r>
      <w:r w:rsidR="001743DE">
        <w:t xml:space="preserve">финансово-экономическое </w:t>
      </w:r>
      <w:r>
        <w:t xml:space="preserve">обоснование для начисления доплаты за работу в ночное время, предусмотренную пунктом 8.6 Положения </w:t>
      </w:r>
      <w:r w:rsidRPr="00D91660">
        <w:t>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</w:t>
      </w:r>
      <w:r w:rsidR="00A577B3">
        <w:t>,</w:t>
      </w:r>
      <w:r>
        <w:t xml:space="preserve"> в размере 35% (в соответствии со ст. 154 ТК РФ </w:t>
      </w:r>
      <w:r>
        <w:t>минимальный размер повышения оплаты труда за работу в ночное время (с 22 часов до 6 часов) составляет 20 процентов часовой тарифной ставки (оклада (должностного оклада), рассчитанного за час работы) за каждый час работы в ночное время</w:t>
      </w:r>
      <w:r>
        <w:t xml:space="preserve">).   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E769BE">
        <w:t>предлагает учесть замечания</w:t>
      </w:r>
      <w:r w:rsidR="00A577B3">
        <w:t>, а также предоставить необходимые обоснования</w:t>
      </w:r>
      <w:r w:rsidRPr="001614E2">
        <w:t>.</w:t>
      </w:r>
    </w:p>
    <w:p w:rsidR="00B52ECC" w:rsidRDefault="00B52ECC" w:rsidP="00B52ECC">
      <w:pPr>
        <w:pStyle w:val="a3"/>
        <w:jc w:val="both"/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1743D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A19"/>
    <w:multiLevelType w:val="hybridMultilevel"/>
    <w:tmpl w:val="9B0E0154"/>
    <w:lvl w:ilvl="0" w:tplc="17DEE7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C718C"/>
    <w:multiLevelType w:val="hybridMultilevel"/>
    <w:tmpl w:val="70260600"/>
    <w:lvl w:ilvl="0" w:tplc="4D484E8A">
      <w:start w:val="2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743DE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08C0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2313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1B0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27E7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577B3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1C71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54E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375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660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8F7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2FD0-A57C-4D68-BABF-4C75BFE9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2018-01-21T07:23:00Z</cp:lastPrinted>
  <dcterms:created xsi:type="dcterms:W3CDTF">2018-01-21T05:13:00Z</dcterms:created>
  <dcterms:modified xsi:type="dcterms:W3CDTF">2018-01-21T07:32:00Z</dcterms:modified>
</cp:coreProperties>
</file>